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5304320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3.我方证明符合《中华人民共和国政府采购法》规定的响应供应商基本资格条件。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58F7FF3F">
      <w:pPr>
        <w:rPr>
          <w:rFonts w:hint="eastAsia" w:ascii="仿宋" w:hAnsi="仿宋" w:eastAsia="仿宋" w:cs="仿宋"/>
        </w:rPr>
      </w:pPr>
    </w:p>
    <w:p w14:paraId="206B4592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1936DB9E">
      <w:pPr>
        <w:rPr>
          <w:rFonts w:hint="eastAsia" w:ascii="仿宋" w:hAnsi="仿宋" w:eastAsia="仿宋" w:cs="仿宋"/>
        </w:rPr>
      </w:pPr>
    </w:p>
    <w:p w14:paraId="3F546181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74135236"/>
      <w:bookmarkStart w:id="6" w:name="_Toc528251789"/>
      <w:bookmarkStart w:id="7" w:name="_Toc138837744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BFEE9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670E42D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DBC0D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DEEB2D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C00B364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0719C1C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3A90E7E">
      <w:pPr>
        <w:spacing w:line="50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52664E9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8FFD9E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5DB91ED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BA35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3EFA7D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D348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798383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CE2F2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4EF2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B513C8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03D948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7A3E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9162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3777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1578E7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1A66E7A6">
      <w:pPr>
        <w:rPr>
          <w:rFonts w:hint="eastAsia" w:ascii="仿宋" w:hAnsi="仿宋" w:eastAsia="仿宋" w:cs="仿宋"/>
          <w:lang w:val="en-US" w:eastAsia="zh-CN"/>
        </w:rPr>
      </w:pPr>
    </w:p>
    <w:p w14:paraId="7225072C"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4E40BB"/>
    <w:rsid w:val="082E12FF"/>
    <w:rsid w:val="09F54CC3"/>
    <w:rsid w:val="0A833E1B"/>
    <w:rsid w:val="0CCF4ADA"/>
    <w:rsid w:val="0F1D6836"/>
    <w:rsid w:val="18F01626"/>
    <w:rsid w:val="1E5E2859"/>
    <w:rsid w:val="27604855"/>
    <w:rsid w:val="2D3117D4"/>
    <w:rsid w:val="2D96292F"/>
    <w:rsid w:val="449F6729"/>
    <w:rsid w:val="44C32E74"/>
    <w:rsid w:val="5BA00E1B"/>
    <w:rsid w:val="654E0B47"/>
    <w:rsid w:val="6ABC6618"/>
    <w:rsid w:val="75EF23E9"/>
    <w:rsid w:val="78A81756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6038</Words>
  <Characters>7776</Characters>
  <Lines>0</Lines>
  <Paragraphs>0</Paragraphs>
  <TotalTime>0</TotalTime>
  <ScaleCrop>false</ScaleCrop>
  <LinksUpToDate>false</LinksUpToDate>
  <CharactersWithSpaces>8930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2024-11-01T07:47:02Z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86DF636C3E534AA5814ABA9B8CB16C72_11</vt:lpwstr>
  </property>
</Properties>
</file>