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会昌迎宾馆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2号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楼装修工程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劳务外包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6"/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遴选</w:t>
      </w:r>
      <w:r>
        <w:rPr>
          <w:rStyle w:val="6"/>
          <w:rFonts w:hint="eastAsia" w:ascii="黑体" w:hAnsi="黑体" w:eastAsia="黑体" w:cs="黑体"/>
          <w:b/>
          <w:bCs/>
          <w:sz w:val="44"/>
          <w:szCs w:val="44"/>
        </w:rPr>
        <w:t>结果的公示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6"/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会昌县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德欣教育科技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有限公司公开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选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施工企业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工作于2022年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月1日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下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午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完成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，现将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选结果公示如下：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拟选定江西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元甲建筑工程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有限公司为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劳务外包企业。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公示期：2022年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日至2022年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月2日。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公示期间，如竞选人对竞选结果有异议，必须在公示有效期内按程序提出；所有质疑和投诉材料必须由法定代表人（或者委托代理人）携带法定代表人证明、身份证原件及营业执照副本，以书面形式并加盖单位公章向相关部门提出异议，逾期不再受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选工作机构：会昌县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德欣教育科技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有限公司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联系人：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212529"/>
          <w:spacing w:val="0"/>
          <w:sz w:val="30"/>
          <w:szCs w:val="30"/>
          <w:shd w:val="clear" w:fill="FFFFFF"/>
          <w:lang w:val="en-US" w:eastAsia="zh-CN"/>
        </w:rPr>
        <w:t>邓女士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 19979733596</w:t>
      </w:r>
      <w:r>
        <w:rPr>
          <w:rFonts w:ascii="Calibri" w:hAnsi="Calibri" w:eastAsia="Alibaba PuHuiTi" w:cs="Calibri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/>
        <w:jc w:val="left"/>
        <w:rPr>
          <w:rFonts w:hint="default" w:ascii="Alibaba PuHuiTi" w:hAnsi="Alibaba PuHuiTi" w:eastAsia="宋体" w:cs="Alibaba PuHuiTi"/>
          <w:i w:val="0"/>
          <w:iCs w:val="0"/>
          <w:caps w:val="0"/>
          <w:color w:val="212529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         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会昌县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德欣教育科技有限公司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/>
        <w:jc w:val="left"/>
        <w:rPr>
          <w:rFonts w:hint="default" w:ascii="Alibaba PuHuiTi" w:hAnsi="Alibaba PuHuiTi" w:eastAsia="Alibaba PuHuiTi" w:cs="Alibaba PuHuiTi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 xml:space="preserve">             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2022年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31"/>
          <w:szCs w:val="31"/>
          <w:shd w:val="clear" w:fill="FFFFFF"/>
        </w:rPr>
        <w:t>月1日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libaba PuHuiT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NmUxZTA5MzliYTBhZWZiMGZmMWE5OGIxM2QyNTUifQ=="/>
  </w:docVars>
  <w:rsids>
    <w:rsidRoot w:val="0A194399"/>
    <w:rsid w:val="0A194399"/>
    <w:rsid w:val="177248FD"/>
    <w:rsid w:val="2870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290</Characters>
  <Lines>0</Lines>
  <Paragraphs>0</Paragraphs>
  <TotalTime>6</TotalTime>
  <ScaleCrop>false</ScaleCrop>
  <LinksUpToDate>false</LinksUpToDate>
  <CharactersWithSpaces>331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2022-07-01T08:20:00Z</dcterms:created>
  <dc:creator>Administrator</dc:creator>
  <cp:lastModifiedBy>Administrator</cp:lastModifiedBy>
  <cp:lastPrinted>2022-07-01T08:27:00Z</cp:lastPrinted>
  <dcterms:modified xsi:type="dcterms:W3CDTF">2022-07-01T08:42:35Z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DF1904A3052E4D4085416C7BA44BBE53</vt:lpwstr>
  </property>
</Properties>
</file>